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E45" w:rsidRPr="00E43AAA" w:rsidRDefault="00E71E45" w:rsidP="0015486A">
      <w:pPr>
        <w:rPr>
          <w:rFonts w:ascii="Century Gothic" w:hAnsi="Century Gothic" w:cs="Century Gothic"/>
          <w:b/>
          <w:bCs/>
          <w:sz w:val="20"/>
          <w:szCs w:val="20"/>
        </w:rPr>
      </w:pPr>
      <w:r w:rsidRPr="00E43AAA">
        <w:rPr>
          <w:rFonts w:ascii="Century Gothic" w:hAnsi="Century Gothic" w:cs="Century Gothic"/>
          <w:b/>
          <w:bCs/>
          <w:sz w:val="20"/>
          <w:szCs w:val="20"/>
        </w:rPr>
        <w:t xml:space="preserve">DATE: </w:t>
      </w:r>
      <w:r>
        <w:rPr>
          <w:rFonts w:ascii="Century Gothic" w:hAnsi="Century Gothic" w:cs="Century Gothic"/>
          <w:b/>
          <w:bCs/>
          <w:sz w:val="20"/>
          <w:szCs w:val="20"/>
        </w:rPr>
        <w:t>February 7 - 10</w:t>
      </w:r>
      <w:r w:rsidRPr="00E43AAA">
        <w:rPr>
          <w:rFonts w:ascii="Century Gothic" w:hAnsi="Century Gothic" w:cs="Century Gothic"/>
          <w:b/>
          <w:bCs/>
          <w:sz w:val="20"/>
          <w:szCs w:val="20"/>
        </w:rPr>
        <w:t xml:space="preserve">           </w:t>
      </w:r>
      <w:r w:rsidRPr="00E43AAA">
        <w:rPr>
          <w:rFonts w:ascii="Century Gothic" w:hAnsi="Century Gothic" w:cs="Century Gothic"/>
          <w:b/>
          <w:bCs/>
          <w:sz w:val="20"/>
          <w:szCs w:val="20"/>
        </w:rPr>
        <w:tab/>
      </w:r>
      <w:r w:rsidRPr="00E43AAA">
        <w:rPr>
          <w:rFonts w:ascii="Century Gothic" w:hAnsi="Century Gothic" w:cs="Century Gothic"/>
          <w:b/>
          <w:bCs/>
          <w:sz w:val="20"/>
          <w:szCs w:val="20"/>
        </w:rPr>
        <w:tab/>
      </w:r>
      <w:r w:rsidRPr="00E43AAA">
        <w:rPr>
          <w:rFonts w:ascii="Century Gothic" w:hAnsi="Century Gothic" w:cs="Century Gothic"/>
          <w:b/>
          <w:bCs/>
          <w:sz w:val="20"/>
          <w:szCs w:val="20"/>
        </w:rPr>
        <w:tab/>
      </w:r>
      <w:r w:rsidRPr="00E43AAA">
        <w:rPr>
          <w:rFonts w:ascii="Century Gothic" w:hAnsi="Century Gothic" w:cs="Century Gothic"/>
          <w:b/>
          <w:bCs/>
          <w:sz w:val="20"/>
          <w:szCs w:val="20"/>
        </w:rPr>
        <w:tab/>
      </w:r>
      <w:r w:rsidRPr="00E43AAA">
        <w:rPr>
          <w:rFonts w:ascii="Century Gothic" w:hAnsi="Century Gothic" w:cs="Century Gothic"/>
          <w:b/>
          <w:bCs/>
          <w:sz w:val="20"/>
          <w:szCs w:val="20"/>
        </w:rPr>
        <w:tab/>
      </w:r>
      <w:r w:rsidRPr="00E43AAA">
        <w:rPr>
          <w:rFonts w:ascii="Century Gothic" w:hAnsi="Century Gothic" w:cs="Century Gothic"/>
          <w:b/>
          <w:bCs/>
          <w:sz w:val="20"/>
          <w:szCs w:val="20"/>
        </w:rPr>
        <w:tab/>
      </w:r>
      <w:r>
        <w:rPr>
          <w:rFonts w:ascii="Century Gothic" w:hAnsi="Century Gothic" w:cs="Century Gothic"/>
          <w:b/>
          <w:bCs/>
          <w:sz w:val="20"/>
          <w:szCs w:val="20"/>
        </w:rPr>
        <w:t>WEEK:</w:t>
      </w:r>
      <w:bookmarkStart w:id="0" w:name="_GoBack"/>
      <w:bookmarkEnd w:id="0"/>
      <w:r>
        <w:rPr>
          <w:rFonts w:ascii="Century Gothic" w:hAnsi="Century Gothic" w:cs="Century Gothic"/>
          <w:b/>
          <w:bCs/>
          <w:sz w:val="20"/>
          <w:szCs w:val="20"/>
        </w:rPr>
        <w:t>22</w:t>
      </w:r>
      <w:r w:rsidRPr="00E43AAA">
        <w:rPr>
          <w:rFonts w:ascii="Century Gothic" w:hAnsi="Century Gothic" w:cs="Century Gothic"/>
          <w:b/>
          <w:bCs/>
          <w:sz w:val="20"/>
          <w:szCs w:val="20"/>
        </w:rPr>
        <w:tab/>
      </w:r>
      <w:r w:rsidRPr="00E43AAA">
        <w:rPr>
          <w:rFonts w:ascii="Century Gothic" w:hAnsi="Century Gothic" w:cs="Century Gothic"/>
          <w:b/>
          <w:bCs/>
          <w:sz w:val="20"/>
          <w:szCs w:val="20"/>
        </w:rPr>
        <w:tab/>
        <w:t xml:space="preserve">     </w:t>
      </w:r>
      <w:r w:rsidRPr="00E43AAA">
        <w:rPr>
          <w:rFonts w:ascii="Century Gothic" w:hAnsi="Century Gothic" w:cs="Century Gothic"/>
          <w:b/>
          <w:bCs/>
          <w:sz w:val="20"/>
          <w:szCs w:val="20"/>
        </w:rPr>
        <w:tab/>
        <w:t>GRADE: FIRST</w:t>
      </w:r>
    </w:p>
    <w:tbl>
      <w:tblPr>
        <w:tblpPr w:leftFromText="141" w:rightFromText="141" w:vertAnchor="text" w:horzAnchor="margin" w:tblpXSpec="center" w:tblpY="70"/>
        <w:tblW w:w="15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428"/>
        <w:gridCol w:w="2232"/>
      </w:tblGrid>
      <w:tr w:rsidR="00E71E45" w:rsidRPr="00E43AAA" w:rsidTr="00056355">
        <w:trPr>
          <w:trHeight w:val="771"/>
        </w:trPr>
        <w:tc>
          <w:tcPr>
            <w:tcW w:w="13428" w:type="dxa"/>
          </w:tcPr>
          <w:p w:rsidR="00E71E45" w:rsidRPr="000843D2" w:rsidRDefault="00E71E45" w:rsidP="00056355">
            <w:pP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noProof/>
                <w:lang w:eastAsia="en-US"/>
              </w:rPr>
              <w:pict>
                <v:rect id="Rectangle 3" o:spid="_x0000_s1026" style="position:absolute;margin-left:237.85pt;margin-top:3.5pt;width:13pt;height:16pt;z-index:251658240;visibility:visible" fillcolor="#c0504d" strokecolor="#f2f2f2" strokeweight="3pt">
                  <v:shadow on="t" color="#622423" opacity=".5" offset="1pt"/>
                </v:rect>
              </w:pict>
            </w:r>
            <w:r>
              <w:rPr>
                <w:noProof/>
                <w:lang w:eastAsia="en-US"/>
              </w:rPr>
              <w:pict>
                <v:rect id="Rectangle 2" o:spid="_x0000_s1027" style="position:absolute;margin-left:105.05pt;margin-top:3.5pt;width:13pt;height:16pt;z-index:251657216;visibility:visible"/>
              </w:pict>
            </w:r>
          </w:p>
          <w:p w:rsidR="00E71E45" w:rsidRPr="00AC41FB" w:rsidRDefault="00E71E45" w:rsidP="00056355">
            <w:pP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 w:rsidRPr="00AC41FB"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 xml:space="preserve">TRANSDISCIPLINARY STUDIES                    </w:t>
            </w:r>
            <w:r w:rsidRPr="00AC41FB">
              <w:rPr>
                <w:rFonts w:ascii="Century Gothic" w:hAnsi="Century Gothic" w:cs="Century Gothic"/>
                <w:b/>
                <w:bCs/>
                <w:caps/>
                <w:sz w:val="14"/>
                <w:szCs w:val="14"/>
              </w:rPr>
              <w:t>DisciplinE-Specific</w:t>
            </w:r>
            <w:r w:rsidRPr="00AC41FB"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 xml:space="preserve"> STUDIES</w:t>
            </w:r>
          </w:p>
          <w:p w:rsidR="00E71E45" w:rsidRPr="00AC41FB" w:rsidRDefault="00E71E45" w:rsidP="00056355">
            <w:pPr>
              <w:rPr>
                <w:rFonts w:ascii="Century Gothic" w:hAnsi="Century Gothic" w:cs="Century Gothic"/>
                <w:b/>
                <w:bCs/>
                <w:caps/>
                <w:sz w:val="14"/>
                <w:szCs w:val="14"/>
              </w:rPr>
            </w:pPr>
          </w:p>
          <w:p w:rsidR="00E71E45" w:rsidRPr="00AC41FB" w:rsidRDefault="00E71E45" w:rsidP="00056355">
            <w:pPr>
              <w:rPr>
                <w:rFonts w:ascii="Century Gothic" w:hAnsi="Century Gothic" w:cs="Century Gothic"/>
                <w:b/>
                <w:bCs/>
                <w:caps/>
                <w:sz w:val="14"/>
                <w:szCs w:val="14"/>
              </w:rPr>
            </w:pPr>
            <w:r w:rsidRPr="00AC41FB">
              <w:rPr>
                <w:rFonts w:ascii="Century Gothic" w:hAnsi="Century Gothic" w:cs="Century Gothic"/>
                <w:b/>
                <w:bCs/>
                <w:caps/>
                <w:sz w:val="16"/>
                <w:szCs w:val="16"/>
              </w:rPr>
              <w:t>Transdisciplinary Theme: HOW WE EXPRESS OURSELVES</w:t>
            </w:r>
          </w:p>
        </w:tc>
        <w:tc>
          <w:tcPr>
            <w:tcW w:w="2232" w:type="dxa"/>
          </w:tcPr>
          <w:p w:rsidR="00E71E45" w:rsidRPr="00AC41FB" w:rsidRDefault="00E71E45" w:rsidP="00056355">
            <w:pPr>
              <w:rPr>
                <w:rFonts w:ascii="Century Gothic" w:hAnsi="Century Gothic" w:cs="Century Gothic"/>
                <w:b/>
                <w:bCs/>
                <w:caps/>
                <w:sz w:val="20"/>
                <w:szCs w:val="20"/>
              </w:rPr>
            </w:pPr>
            <w:r w:rsidRPr="00AC41FB">
              <w:rPr>
                <w:rFonts w:ascii="Century Gothic" w:hAnsi="Century Gothic" w:cs="Century Gothic"/>
                <w:b/>
                <w:bCs/>
                <w:caps/>
                <w:sz w:val="20"/>
                <w:szCs w:val="20"/>
              </w:rPr>
              <w:t>Subject Area: english:     Guided Reading</w:t>
            </w:r>
          </w:p>
          <w:p w:rsidR="00E71E45" w:rsidRPr="00AC41FB" w:rsidRDefault="00E71E45" w:rsidP="00056355">
            <w:pPr>
              <w:rPr>
                <w:rFonts w:ascii="Century Gothic" w:hAnsi="Century Gothic" w:cs="Century Gothic"/>
                <w:b/>
                <w:bCs/>
                <w:caps/>
                <w:sz w:val="14"/>
                <w:szCs w:val="14"/>
              </w:rPr>
            </w:pPr>
          </w:p>
        </w:tc>
      </w:tr>
      <w:tr w:rsidR="00E71E45" w:rsidRPr="00E43AAA" w:rsidTr="00056355">
        <w:trPr>
          <w:trHeight w:val="1273"/>
        </w:trPr>
        <w:tc>
          <w:tcPr>
            <w:tcW w:w="13428" w:type="dxa"/>
            <w:tcBorders>
              <w:right w:val="nil"/>
            </w:tcBorders>
          </w:tcPr>
          <w:p w:rsidR="00E71E45" w:rsidRPr="00AC41FB" w:rsidRDefault="00E71E45" w:rsidP="00056355">
            <w:pP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</w:p>
          <w:p w:rsidR="00E71E45" w:rsidRPr="00AC41FB" w:rsidRDefault="00E71E45" w:rsidP="00056355">
            <w:pPr>
              <w:rPr>
                <w:rFonts w:ascii="Century Gothic" w:hAnsi="Century Gothic" w:cs="Century Gothic"/>
                <w:b/>
                <w:bCs/>
                <w:sz w:val="17"/>
                <w:szCs w:val="17"/>
              </w:rPr>
            </w:pPr>
            <w:r w:rsidRPr="00AC41FB">
              <w:rPr>
                <w:rFonts w:ascii="Century Gothic" w:hAnsi="Century Gothic" w:cs="Century Gothic"/>
                <w:b/>
                <w:bCs/>
                <w:sz w:val="17"/>
                <w:szCs w:val="17"/>
              </w:rPr>
              <w:t>READING ACHIEVEMENT INDICATORS</w:t>
            </w:r>
          </w:p>
          <w:p w:rsidR="00E71E45" w:rsidRPr="00B42F5A" w:rsidRDefault="00E71E45" w:rsidP="00056355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sz w:val="10"/>
                <w:szCs w:val="10"/>
                <w:lang w:val="en-GB"/>
              </w:rPr>
            </w:pPr>
          </w:p>
          <w:p w:rsidR="00E71E45" w:rsidRPr="00737FF7" w:rsidRDefault="00E71E45" w:rsidP="0005635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737FF7">
              <w:rPr>
                <w:rFonts w:ascii="Calibri" w:hAnsi="Calibri" w:cs="Calibri"/>
                <w:sz w:val="20"/>
                <w:szCs w:val="20"/>
                <w:lang w:val="en-GB"/>
              </w:rPr>
              <w:t xml:space="preserve">Uses intonation to reflect content /characters / punctuation. </w:t>
            </w:r>
            <w:r w:rsidRPr="00737FF7">
              <w:rPr>
                <w:rFonts w:ascii="Calibri" w:hAnsi="Calibri" w:cs="Calibri"/>
                <w:color w:val="FF0000"/>
                <w:sz w:val="20"/>
                <w:szCs w:val="20"/>
              </w:rPr>
              <w:t>(Phase 2)</w:t>
            </w:r>
          </w:p>
          <w:p w:rsidR="00E71E45" w:rsidRPr="00737FF7" w:rsidRDefault="00E71E45" w:rsidP="0005635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37FF7">
              <w:rPr>
                <w:rFonts w:ascii="Calibri" w:hAnsi="Calibri" w:cs="Calibri"/>
                <w:sz w:val="20"/>
                <w:szCs w:val="20"/>
                <w:lang w:eastAsia="en-US"/>
              </w:rPr>
              <w:t>Understands sound–symbol relationships and recognizes familiar sounds/symbols/ words of the language community.</w:t>
            </w:r>
            <w:r w:rsidRPr="00737FF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37FF7">
              <w:rPr>
                <w:rFonts w:ascii="Calibri" w:hAnsi="Calibri" w:cs="Calibri"/>
                <w:color w:val="FF0000"/>
                <w:sz w:val="20"/>
                <w:szCs w:val="20"/>
              </w:rPr>
              <w:t>(Phase 2)</w:t>
            </w:r>
          </w:p>
          <w:p w:rsidR="00E71E45" w:rsidRPr="00737FF7" w:rsidRDefault="00E71E45" w:rsidP="0005635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37FF7">
              <w:rPr>
                <w:rFonts w:ascii="Calibri" w:hAnsi="Calibri" w:cs="Calibri"/>
                <w:sz w:val="20"/>
                <w:szCs w:val="20"/>
                <w:lang w:val="en-GB"/>
              </w:rPr>
              <w:t xml:space="preserve">Infers, synthesizes and determines importance when reading. </w:t>
            </w:r>
            <w:r w:rsidRPr="00737FF7"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(Phase 2)</w:t>
            </w:r>
          </w:p>
        </w:tc>
        <w:tc>
          <w:tcPr>
            <w:tcW w:w="2232" w:type="dxa"/>
            <w:tcBorders>
              <w:left w:val="nil"/>
            </w:tcBorders>
          </w:tcPr>
          <w:p w:rsidR="00E71E45" w:rsidRPr="00AC41FB" w:rsidRDefault="00E71E45" w:rsidP="00056355">
            <w:pP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</w:p>
        </w:tc>
      </w:tr>
    </w:tbl>
    <w:p w:rsidR="00E71E45" w:rsidRPr="00E43AAA" w:rsidRDefault="00E71E45" w:rsidP="0015486A">
      <w:pPr>
        <w:rPr>
          <w:rFonts w:ascii="Century Gothic" w:hAnsi="Century Gothic" w:cs="Century Gothic"/>
          <w:b/>
          <w:bCs/>
          <w:sz w:val="16"/>
          <w:szCs w:val="16"/>
        </w:rPr>
      </w:pPr>
      <w:r w:rsidRPr="00E43AAA">
        <w:rPr>
          <w:rFonts w:ascii="Century Gothic" w:hAnsi="Century Gothic" w:cs="Century Gothic"/>
          <w:b/>
          <w:bCs/>
        </w:rPr>
        <w:tab/>
      </w:r>
      <w:r w:rsidRPr="00E43AAA">
        <w:rPr>
          <w:rFonts w:ascii="Century Gothic" w:hAnsi="Century Gothic" w:cs="Century Gothic"/>
          <w:b/>
          <w:bCs/>
        </w:rPr>
        <w:tab/>
      </w:r>
      <w:r w:rsidRPr="00E43AAA">
        <w:rPr>
          <w:rFonts w:ascii="Century Gothic" w:hAnsi="Century Gothic" w:cs="Century Gothic"/>
          <w:b/>
          <w:bCs/>
        </w:rPr>
        <w:tab/>
      </w:r>
      <w:r w:rsidRPr="00E43AAA">
        <w:rPr>
          <w:rFonts w:ascii="Century Gothic" w:hAnsi="Century Gothic" w:cs="Century Gothic"/>
          <w:b/>
          <w:bCs/>
        </w:rPr>
        <w:tab/>
      </w:r>
      <w:r w:rsidRPr="00E43AAA">
        <w:rPr>
          <w:rFonts w:ascii="Century Gothic" w:hAnsi="Century Gothic" w:cs="Century Gothic"/>
          <w:b/>
          <w:bCs/>
        </w:rPr>
        <w:tab/>
      </w:r>
      <w:r w:rsidRPr="00E43AAA">
        <w:rPr>
          <w:rFonts w:ascii="Century Gothic" w:hAnsi="Century Gothic" w:cs="Century Gothic"/>
          <w:b/>
          <w:bCs/>
        </w:rPr>
        <w:tab/>
      </w:r>
      <w:r w:rsidRPr="00E43AAA">
        <w:rPr>
          <w:rFonts w:ascii="Century Gothic" w:hAnsi="Century Gothic" w:cs="Century Gothic"/>
          <w:b/>
          <w:bCs/>
        </w:rPr>
        <w:tab/>
      </w:r>
      <w:r w:rsidRPr="00E43AAA">
        <w:rPr>
          <w:rFonts w:ascii="Century Gothic" w:hAnsi="Century Gothic" w:cs="Century Gothic"/>
          <w:b/>
          <w:bCs/>
        </w:rPr>
        <w:tab/>
      </w:r>
      <w:r w:rsidRPr="00E43AAA">
        <w:rPr>
          <w:rFonts w:ascii="Century Gothic" w:hAnsi="Century Gothic" w:cs="Century Gothic"/>
          <w:b/>
          <w:bCs/>
        </w:rPr>
        <w:tab/>
      </w:r>
      <w:r w:rsidRPr="00E43AAA">
        <w:rPr>
          <w:rFonts w:ascii="Century Gothic" w:hAnsi="Century Gothic" w:cs="Century Gothic"/>
          <w:b/>
          <w:bCs/>
        </w:rPr>
        <w:tab/>
      </w:r>
      <w:r w:rsidRPr="00E43AAA">
        <w:rPr>
          <w:rFonts w:ascii="Century Gothic" w:hAnsi="Century Gothic" w:cs="Century Gothic"/>
          <w:b/>
          <w:bCs/>
        </w:rPr>
        <w:tab/>
      </w:r>
      <w:r w:rsidRPr="00E43AAA">
        <w:rPr>
          <w:rFonts w:ascii="Century Gothic" w:hAnsi="Century Gothic" w:cs="Century Gothic"/>
          <w:b/>
          <w:bCs/>
        </w:rPr>
        <w:tab/>
      </w:r>
      <w:r w:rsidRPr="00E43AAA">
        <w:rPr>
          <w:rFonts w:ascii="Century Gothic" w:hAnsi="Century Gothic" w:cs="Century Gothic"/>
          <w:b/>
          <w:bCs/>
        </w:rPr>
        <w:tab/>
      </w:r>
      <w:r w:rsidRPr="00E43AAA">
        <w:rPr>
          <w:rFonts w:ascii="Century Gothic" w:hAnsi="Century Gothic" w:cs="Century Gothic"/>
          <w:b/>
          <w:bCs/>
        </w:rPr>
        <w:tab/>
      </w:r>
      <w:r w:rsidRPr="00E43AAA">
        <w:rPr>
          <w:rFonts w:ascii="Century Gothic" w:hAnsi="Century Gothic" w:cs="Century Gothic"/>
          <w:b/>
          <w:bCs/>
        </w:rPr>
        <w:tab/>
      </w:r>
      <w:r w:rsidRPr="00E43AAA">
        <w:rPr>
          <w:rFonts w:ascii="Century Gothic" w:hAnsi="Century Gothic" w:cs="Century Gothic"/>
          <w:b/>
          <w:bCs/>
        </w:rPr>
        <w:tab/>
      </w:r>
    </w:p>
    <w:p w:rsidR="00E71E45" w:rsidRPr="00E43AAA" w:rsidRDefault="00E71E45" w:rsidP="0015486A">
      <w:pPr>
        <w:rPr>
          <w:rFonts w:ascii="Century Gothic" w:hAnsi="Century Gothic" w:cs="Century Gothic"/>
          <w:b/>
          <w:bCs/>
          <w:sz w:val="10"/>
          <w:szCs w:val="10"/>
        </w:rPr>
      </w:pPr>
    </w:p>
    <w:tbl>
      <w:tblPr>
        <w:tblpPr w:leftFromText="141" w:rightFromText="141" w:vertAnchor="text" w:horzAnchor="margin" w:tblpXSpec="center" w:tblpY="61"/>
        <w:tblW w:w="15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260"/>
        <w:gridCol w:w="9360"/>
        <w:gridCol w:w="1868"/>
        <w:gridCol w:w="2092"/>
      </w:tblGrid>
      <w:tr w:rsidR="00E71E45" w:rsidRPr="00E43AAA" w:rsidTr="00056355">
        <w:trPr>
          <w:trHeight w:val="775"/>
        </w:trPr>
        <w:tc>
          <w:tcPr>
            <w:tcW w:w="1080" w:type="dxa"/>
          </w:tcPr>
          <w:p w:rsidR="00E71E45" w:rsidRPr="00E43AAA" w:rsidRDefault="00E71E45" w:rsidP="00056355">
            <w:pPr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</w:p>
          <w:p w:rsidR="00E71E45" w:rsidRPr="00E43AAA" w:rsidRDefault="00E71E45" w:rsidP="00056355">
            <w:pPr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 w:rsidRPr="00E43AAA"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E71E45" w:rsidRPr="00E43AAA" w:rsidRDefault="00E71E45" w:rsidP="00056355">
            <w:pPr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</w:p>
          <w:p w:rsidR="00E71E45" w:rsidRPr="00E43AAA" w:rsidRDefault="00E71E45" w:rsidP="00056355">
            <w:pPr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 w:rsidRPr="00E43AAA"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Achievement Indicators</w:t>
            </w:r>
          </w:p>
          <w:p w:rsidR="00E71E45" w:rsidRPr="00E43AAA" w:rsidRDefault="00E71E45" w:rsidP="00056355">
            <w:pPr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</w:p>
        </w:tc>
        <w:tc>
          <w:tcPr>
            <w:tcW w:w="9360" w:type="dxa"/>
          </w:tcPr>
          <w:p w:rsidR="00E71E45" w:rsidRPr="00E43AAA" w:rsidRDefault="00E71E45" w:rsidP="00056355">
            <w:pPr>
              <w:jc w:val="center"/>
              <w:rPr>
                <w:rFonts w:ascii="Century Gothic" w:hAnsi="Century Gothic" w:cs="Century Gothic"/>
                <w:b/>
                <w:bCs/>
              </w:rPr>
            </w:pPr>
          </w:p>
          <w:p w:rsidR="00E71E45" w:rsidRPr="00E43AAA" w:rsidRDefault="00E71E45" w:rsidP="00056355">
            <w:pPr>
              <w:jc w:val="center"/>
              <w:rPr>
                <w:rFonts w:ascii="Century Gothic" w:hAnsi="Century Gothic" w:cs="Century Gothic"/>
              </w:rPr>
            </w:pPr>
            <w:r w:rsidRPr="00E43AAA">
              <w:rPr>
                <w:rFonts w:ascii="Century Gothic" w:hAnsi="Century Gothic" w:cs="Century Gothic"/>
                <w:b/>
                <w:bCs/>
              </w:rPr>
              <w:t>Learning Engagements</w:t>
            </w:r>
            <w:r w:rsidRPr="00E43AAA">
              <w:rPr>
                <w:rFonts w:ascii="Century Gothic" w:hAnsi="Century Gothic" w:cs="Century Gothic"/>
              </w:rPr>
              <w:t xml:space="preserve"> </w:t>
            </w:r>
          </w:p>
          <w:p w:rsidR="00E71E45" w:rsidRPr="00E43AAA" w:rsidRDefault="00E71E45" w:rsidP="00056355">
            <w:pPr>
              <w:jc w:val="center"/>
              <w:rPr>
                <w:rFonts w:ascii="Century Gothic" w:hAnsi="Century Gothic" w:cs="Century Gothic"/>
              </w:rPr>
            </w:pPr>
            <w:r w:rsidRPr="00E43AAA">
              <w:rPr>
                <w:rFonts w:ascii="Century Gothic" w:hAnsi="Century Gothic" w:cs="Century Gothic"/>
                <w:sz w:val="16"/>
                <w:szCs w:val="16"/>
              </w:rPr>
              <w:t>( Description of activity, Work to be done, significant questions and instruction given - prompt)</w:t>
            </w:r>
          </w:p>
        </w:tc>
        <w:tc>
          <w:tcPr>
            <w:tcW w:w="1868" w:type="dxa"/>
          </w:tcPr>
          <w:p w:rsidR="00E71E45" w:rsidRPr="00E43AAA" w:rsidRDefault="00E71E45" w:rsidP="00056355">
            <w:pPr>
              <w:jc w:val="center"/>
              <w:rPr>
                <w:rFonts w:ascii="Century Gothic" w:hAnsi="Century Gothic" w:cs="Century Gothic"/>
                <w:b/>
                <w:bCs/>
              </w:rPr>
            </w:pPr>
          </w:p>
          <w:p w:rsidR="00E71E45" w:rsidRPr="00E43AAA" w:rsidRDefault="00E71E45" w:rsidP="00056355">
            <w:pPr>
              <w:jc w:val="center"/>
              <w:rPr>
                <w:rFonts w:ascii="Century Gothic" w:hAnsi="Century Gothic" w:cs="Century Gothic"/>
                <w:b/>
                <w:bCs/>
              </w:rPr>
            </w:pPr>
            <w:r w:rsidRPr="00E43AAA">
              <w:rPr>
                <w:rFonts w:ascii="Century Gothic" w:hAnsi="Century Gothic" w:cs="Century Gothic"/>
                <w:b/>
                <w:bCs/>
              </w:rPr>
              <w:t>Materials</w:t>
            </w:r>
          </w:p>
        </w:tc>
        <w:tc>
          <w:tcPr>
            <w:tcW w:w="2092" w:type="dxa"/>
          </w:tcPr>
          <w:p w:rsidR="00E71E45" w:rsidRPr="00E43AAA" w:rsidRDefault="00E71E45" w:rsidP="00056355">
            <w:pPr>
              <w:jc w:val="center"/>
              <w:rPr>
                <w:rFonts w:ascii="Century Gothic" w:hAnsi="Century Gothic" w:cs="Century Gothic"/>
                <w:b/>
                <w:bCs/>
              </w:rPr>
            </w:pPr>
            <w:r w:rsidRPr="00E43AAA">
              <w:rPr>
                <w:rFonts w:ascii="Century Gothic" w:hAnsi="Century Gothic" w:cs="Century Gothic"/>
                <w:b/>
                <w:bCs/>
              </w:rPr>
              <w:t>Comments</w:t>
            </w:r>
          </w:p>
          <w:p w:rsidR="00E71E45" w:rsidRPr="00E43AAA" w:rsidRDefault="00E71E45" w:rsidP="00056355">
            <w:pPr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 w:rsidRPr="00E43AAA">
              <w:rPr>
                <w:rFonts w:ascii="Century Gothic" w:hAnsi="Century Gothic" w:cs="Century Gothic"/>
                <w:sz w:val="16"/>
                <w:szCs w:val="16"/>
              </w:rPr>
              <w:t>(Differentiation, homework,</w:t>
            </w:r>
          </w:p>
          <w:p w:rsidR="00E71E45" w:rsidRPr="00E43AAA" w:rsidRDefault="00E71E45" w:rsidP="00056355">
            <w:pPr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  <w:r w:rsidRPr="00E43AAA">
              <w:rPr>
                <w:rFonts w:ascii="Century Gothic" w:hAnsi="Century Gothic" w:cs="Century Gothic"/>
                <w:sz w:val="16"/>
                <w:szCs w:val="16"/>
              </w:rPr>
              <w:t>visitors, fieldtrips)</w:t>
            </w:r>
          </w:p>
        </w:tc>
      </w:tr>
      <w:tr w:rsidR="00E71E45" w:rsidRPr="00E43AAA" w:rsidTr="00056355">
        <w:trPr>
          <w:trHeight w:val="81"/>
        </w:trPr>
        <w:tc>
          <w:tcPr>
            <w:tcW w:w="1080" w:type="dxa"/>
          </w:tcPr>
          <w:p w:rsidR="00E71E45" w:rsidRPr="00E43AAA" w:rsidRDefault="00E71E45" w:rsidP="00056355">
            <w:pPr>
              <w:rPr>
                <w:rFonts w:ascii="Century Gothic" w:hAnsi="Century Gothic" w:cs="Century Gothic"/>
              </w:rPr>
            </w:pPr>
            <w:r w:rsidRPr="00E43AAA">
              <w:rPr>
                <w:rFonts w:ascii="Century Gothic" w:hAnsi="Century Gothic" w:cs="Century Gothic"/>
              </w:rPr>
              <w:t>20min</w:t>
            </w:r>
          </w:p>
          <w:p w:rsidR="00E71E45" w:rsidRPr="00E43AAA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E43AAA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E43AAA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E43AAA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E43AAA" w:rsidRDefault="00E71E45" w:rsidP="00056355">
            <w:pPr>
              <w:rPr>
                <w:rFonts w:ascii="Century Gothic" w:hAnsi="Century Gothic" w:cs="Century Gothic"/>
              </w:rPr>
            </w:pPr>
            <w:r w:rsidRPr="00E43AAA">
              <w:rPr>
                <w:rFonts w:ascii="Century Gothic" w:hAnsi="Century Gothic" w:cs="Century Gothic"/>
              </w:rPr>
              <w:t>20min</w:t>
            </w:r>
          </w:p>
          <w:p w:rsidR="00E71E45" w:rsidRPr="00E43AAA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E43AAA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E43AAA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E43AAA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E43AAA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E43AAA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E43AAA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E43AAA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502F0E" w:rsidRDefault="00E71E45" w:rsidP="00056355">
            <w:pPr>
              <w:rPr>
                <w:rFonts w:ascii="Century Gothic" w:hAnsi="Century Gothic" w:cs="Century Gothic"/>
              </w:rPr>
            </w:pPr>
          </w:p>
        </w:tc>
        <w:tc>
          <w:tcPr>
            <w:tcW w:w="1260" w:type="dxa"/>
          </w:tcPr>
          <w:p w:rsidR="00E71E45" w:rsidRPr="002178A4" w:rsidRDefault="00E71E45" w:rsidP="00056355">
            <w:pPr>
              <w:jc w:val="center"/>
              <w:rPr>
                <w:rFonts w:ascii="Century Gothic" w:hAnsi="Century Gothic" w:cs="Century Gothic"/>
                <w:sz w:val="14"/>
                <w:szCs w:val="14"/>
                <w:lang w:val="en-GB"/>
              </w:rPr>
            </w:pPr>
            <w:r w:rsidRPr="002178A4">
              <w:rPr>
                <w:rFonts w:ascii="Century Gothic" w:hAnsi="Century Gothic" w:cs="Century Gothic"/>
                <w:sz w:val="14"/>
                <w:szCs w:val="14"/>
                <w:lang w:val="en-GB"/>
              </w:rPr>
              <w:t>Extracts information from non-fiction text.</w:t>
            </w:r>
            <w:r w:rsidRPr="002178A4">
              <w:rPr>
                <w:rFonts w:ascii="Century Gothic" w:hAnsi="Century Gothic" w:cs="Century Gothic"/>
                <w:color w:val="FF0000"/>
                <w:sz w:val="18"/>
                <w:szCs w:val="18"/>
              </w:rPr>
              <w:t xml:space="preserve"> </w:t>
            </w:r>
          </w:p>
          <w:p w:rsidR="00E71E45" w:rsidRPr="002178A4" w:rsidRDefault="00E71E45" w:rsidP="0005635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6"/>
                <w:szCs w:val="6"/>
              </w:rPr>
            </w:pPr>
          </w:p>
          <w:p w:rsidR="00E71E45" w:rsidRPr="00A15FA2" w:rsidRDefault="00E71E45" w:rsidP="0005635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 w:rsidRPr="00A15FA2">
              <w:rPr>
                <w:rFonts w:ascii="Century Gothic" w:hAnsi="Century Gothic" w:cs="Century Gothic"/>
                <w:sz w:val="16"/>
                <w:szCs w:val="16"/>
              </w:rPr>
              <w:t>Decodes text by sounding out.</w:t>
            </w:r>
          </w:p>
          <w:p w:rsidR="00E71E45" w:rsidRDefault="00E71E45" w:rsidP="0005635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</w:p>
          <w:p w:rsidR="00E71E45" w:rsidRDefault="00E71E45" w:rsidP="0005635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</w:p>
          <w:p w:rsidR="00E71E45" w:rsidRDefault="00E71E45" w:rsidP="00056355">
            <w:pPr>
              <w:jc w:val="center"/>
              <w:rPr>
                <w:rFonts w:ascii="Century Gothic" w:hAnsi="Century Gothic" w:cs="Century Gothic"/>
                <w:sz w:val="14"/>
                <w:szCs w:val="14"/>
                <w:lang w:val="en-GB"/>
              </w:rPr>
            </w:pPr>
          </w:p>
          <w:p w:rsidR="00E71E45" w:rsidRDefault="00E71E45" w:rsidP="00056355">
            <w:pPr>
              <w:jc w:val="center"/>
              <w:rPr>
                <w:rFonts w:ascii="Century Gothic" w:hAnsi="Century Gothic" w:cs="Century Gothic"/>
                <w:sz w:val="14"/>
                <w:szCs w:val="14"/>
                <w:lang w:val="en-GB"/>
              </w:rPr>
            </w:pPr>
          </w:p>
          <w:p w:rsidR="00E71E45" w:rsidRDefault="00E71E45" w:rsidP="00056355">
            <w:pPr>
              <w:jc w:val="center"/>
              <w:rPr>
                <w:rFonts w:ascii="Century Gothic" w:hAnsi="Century Gothic" w:cs="Century Gothic"/>
                <w:sz w:val="14"/>
                <w:szCs w:val="14"/>
                <w:lang w:val="en-GB"/>
              </w:rPr>
            </w:pPr>
          </w:p>
          <w:p w:rsidR="00E71E45" w:rsidRDefault="00E71E45" w:rsidP="00056355">
            <w:pPr>
              <w:rPr>
                <w:rFonts w:ascii="Century Gothic" w:hAnsi="Century Gothic" w:cs="Century Gothic"/>
                <w:sz w:val="14"/>
                <w:szCs w:val="14"/>
                <w:lang w:val="en-GB"/>
              </w:rPr>
            </w:pPr>
          </w:p>
          <w:p w:rsidR="00E71E45" w:rsidRPr="002178A4" w:rsidRDefault="00E71E45" w:rsidP="00056355">
            <w:pPr>
              <w:jc w:val="center"/>
              <w:rPr>
                <w:rFonts w:ascii="Century Gothic" w:hAnsi="Century Gothic" w:cs="Century Gothic"/>
                <w:sz w:val="14"/>
                <w:szCs w:val="14"/>
                <w:lang w:val="en-GB"/>
              </w:rPr>
            </w:pPr>
            <w:r w:rsidRPr="002178A4">
              <w:rPr>
                <w:rFonts w:ascii="Century Gothic" w:hAnsi="Century Gothic" w:cs="Century Gothic"/>
                <w:sz w:val="14"/>
                <w:szCs w:val="14"/>
                <w:lang w:val="en-GB"/>
              </w:rPr>
              <w:t>Extracts information from non-fiction text.</w:t>
            </w:r>
            <w:r w:rsidRPr="002178A4">
              <w:rPr>
                <w:rFonts w:ascii="Century Gothic" w:hAnsi="Century Gothic" w:cs="Century Gothic"/>
                <w:color w:val="FF0000"/>
                <w:sz w:val="14"/>
                <w:szCs w:val="14"/>
              </w:rPr>
              <w:t xml:space="preserve"> </w:t>
            </w:r>
          </w:p>
          <w:p w:rsidR="00E71E45" w:rsidRPr="002178A4" w:rsidRDefault="00E71E45" w:rsidP="0005635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6"/>
                <w:szCs w:val="6"/>
              </w:rPr>
            </w:pPr>
          </w:p>
          <w:p w:rsidR="00E71E45" w:rsidRPr="00A15FA2" w:rsidRDefault="00E71E45" w:rsidP="0005635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 w:rsidRPr="00A15FA2">
              <w:rPr>
                <w:rFonts w:ascii="Century Gothic" w:hAnsi="Century Gothic" w:cs="Century Gothic"/>
                <w:sz w:val="16"/>
                <w:szCs w:val="16"/>
              </w:rPr>
              <w:t>Decodes text by sounding out.</w:t>
            </w:r>
          </w:p>
          <w:p w:rsidR="00E71E45" w:rsidRDefault="00E71E45" w:rsidP="00056355">
            <w:pPr>
              <w:jc w:val="center"/>
              <w:rPr>
                <w:rFonts w:ascii="Century Gothic" w:hAnsi="Century Gothic" w:cs="Century Gothic"/>
              </w:rPr>
            </w:pPr>
          </w:p>
          <w:p w:rsidR="00E71E45" w:rsidRDefault="00E71E45" w:rsidP="00056355">
            <w:pPr>
              <w:jc w:val="center"/>
              <w:rPr>
                <w:rFonts w:ascii="Century Gothic" w:hAnsi="Century Gothic" w:cs="Century Gothic"/>
              </w:rPr>
            </w:pPr>
          </w:p>
          <w:p w:rsidR="00E71E45" w:rsidRDefault="00E71E45" w:rsidP="00056355">
            <w:pPr>
              <w:jc w:val="center"/>
              <w:rPr>
                <w:rFonts w:ascii="Century Gothic" w:hAnsi="Century Gothic" w:cs="Century Gothic"/>
              </w:rPr>
            </w:pPr>
          </w:p>
          <w:p w:rsidR="00E71E45" w:rsidRPr="00502F0E" w:rsidRDefault="00E71E45" w:rsidP="0005635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</w:rPr>
            </w:pPr>
          </w:p>
        </w:tc>
        <w:tc>
          <w:tcPr>
            <w:tcW w:w="9360" w:type="dxa"/>
          </w:tcPr>
          <w:p w:rsidR="00E71E45" w:rsidRPr="00056355" w:rsidRDefault="00E71E45" w:rsidP="00056355">
            <w:pPr>
              <w:rPr>
                <w:rFonts w:ascii="Century Gothic" w:hAnsi="Century Gothic" w:cs="Century Gothic"/>
                <w:sz w:val="22"/>
                <w:szCs w:val="22"/>
              </w:rPr>
            </w:pPr>
            <w:r w:rsidRPr="00056355">
              <w:rPr>
                <w:rFonts w:ascii="Century Gothic" w:hAnsi="Century Gothic" w:cs="Century Gothic"/>
                <w:b/>
                <w:bCs/>
                <w:sz w:val="22"/>
                <w:szCs w:val="22"/>
              </w:rPr>
              <w:t>Levels A , B</w:t>
            </w:r>
            <w:r w:rsidRPr="00056355">
              <w:rPr>
                <w:rFonts w:ascii="Century Gothic" w:hAnsi="Century Gothic" w:cs="Century Gothic"/>
                <w:sz w:val="22"/>
                <w:szCs w:val="22"/>
              </w:rPr>
              <w:t xml:space="preserve"> (Book: </w:t>
            </w:r>
            <w:r w:rsidRPr="00056355">
              <w:rPr>
                <w:rFonts w:ascii="Century Gothic" w:hAnsi="Century Gothic" w:cs="Century Gothic"/>
                <w:b/>
                <w:bCs/>
                <w:sz w:val="22"/>
                <w:szCs w:val="22"/>
              </w:rPr>
              <w:t>“A cat in the tree”</w:t>
            </w:r>
            <w:r w:rsidRPr="00056355">
              <w:rPr>
                <w:rFonts w:ascii="Century Gothic" w:hAnsi="Century Gothic" w:cs="Century Gothic"/>
                <w:sz w:val="22"/>
                <w:szCs w:val="22"/>
              </w:rPr>
              <w:t>)</w:t>
            </w:r>
          </w:p>
          <w:p w:rsidR="00E71E45" w:rsidRPr="00056355" w:rsidRDefault="00E71E45" w:rsidP="00056355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 w:rsidRPr="00056355">
              <w:rPr>
                <w:rFonts w:ascii="Century Gothic" w:hAnsi="Century Gothic" w:cs="Century Gothic"/>
                <w:sz w:val="22"/>
                <w:szCs w:val="22"/>
              </w:rPr>
              <w:t>Show the cover of the book and ask the children what they see on it.</w:t>
            </w:r>
          </w:p>
          <w:p w:rsidR="00E71E45" w:rsidRPr="00056355" w:rsidRDefault="00E71E45" w:rsidP="0005635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 w:rsidRPr="00056355">
              <w:rPr>
                <w:rFonts w:ascii="Century Gothic" w:hAnsi="Century Gothic" w:cs="Century Gothic"/>
                <w:sz w:val="22"/>
                <w:szCs w:val="22"/>
              </w:rPr>
              <w:t>Ask if they have any pets and what they do when with it</w:t>
            </w:r>
          </w:p>
          <w:p w:rsidR="00E71E45" w:rsidRPr="00056355" w:rsidRDefault="00E71E45" w:rsidP="0005635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 w:rsidRPr="00056355">
              <w:rPr>
                <w:rFonts w:ascii="Century Gothic" w:hAnsi="Century Gothic" w:cs="Century Gothic"/>
                <w:sz w:val="22"/>
                <w:szCs w:val="22"/>
              </w:rPr>
              <w:t>Take turns to read the book, each child a page, asking them to describe the picture before reading.</w:t>
            </w:r>
          </w:p>
          <w:p w:rsidR="00E71E45" w:rsidRPr="00056355" w:rsidRDefault="00E71E45" w:rsidP="0005635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 w:rsidRPr="00056355">
              <w:rPr>
                <w:rFonts w:ascii="Century Gothic" w:hAnsi="Century Gothic" w:cs="Century Gothic"/>
                <w:sz w:val="22"/>
                <w:szCs w:val="22"/>
              </w:rPr>
              <w:t>Encourage children to do an independent reading.</w:t>
            </w:r>
          </w:p>
          <w:p w:rsidR="00E71E45" w:rsidRPr="00056355" w:rsidRDefault="00E71E45" w:rsidP="0005635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 w:rsidRPr="00056355">
              <w:rPr>
                <w:rFonts w:ascii="Century Gothic" w:hAnsi="Century Gothic" w:cs="Century Gothic"/>
                <w:sz w:val="22"/>
                <w:szCs w:val="22"/>
              </w:rPr>
              <w:t>Invite them to use reading strategies 1to 5 while reading the book.</w:t>
            </w:r>
          </w:p>
          <w:p w:rsidR="00E71E45" w:rsidRPr="00056355" w:rsidRDefault="00E71E45" w:rsidP="0005635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 w:rsidRPr="00056355">
              <w:rPr>
                <w:rFonts w:ascii="Century Gothic" w:hAnsi="Century Gothic" w:cs="Century Gothic"/>
              </w:rPr>
              <w:t>Discuss a different end for the stoy.</w:t>
            </w:r>
            <w:r w:rsidRPr="00056355">
              <w:t xml:space="preserve">                  </w:t>
            </w:r>
            <w:r>
              <w:t xml:space="preserve">                               </w:t>
            </w:r>
          </w:p>
          <w:p w:rsidR="00E71E45" w:rsidRPr="00056355" w:rsidRDefault="00E71E45" w:rsidP="00056355">
            <w:pPr>
              <w:rPr>
                <w:rFonts w:ascii="Century Gothic" w:hAnsi="Century Gothic" w:cs="Century Gothic"/>
                <w:sz w:val="22"/>
                <w:szCs w:val="22"/>
              </w:rPr>
            </w:pPr>
            <w:r w:rsidRPr="00056355">
              <w:rPr>
                <w:rFonts w:ascii="Century Gothic" w:hAnsi="Century Gothic" w:cs="Century Gothic"/>
                <w:b/>
                <w:bCs/>
                <w:sz w:val="22"/>
                <w:szCs w:val="22"/>
              </w:rPr>
              <w:t>Levesl C, F</w:t>
            </w:r>
            <w:r w:rsidRPr="00056355">
              <w:rPr>
                <w:rFonts w:ascii="Century Gothic" w:hAnsi="Century Gothic" w:cs="Century Gothic"/>
                <w:sz w:val="22"/>
                <w:szCs w:val="22"/>
              </w:rPr>
              <w:t xml:space="preserve"> (Book: </w:t>
            </w:r>
            <w:r w:rsidRPr="00056355">
              <w:rPr>
                <w:rFonts w:ascii="Century Gothic" w:hAnsi="Century Gothic" w:cs="Century Gothic"/>
                <w:b/>
                <w:bCs/>
                <w:sz w:val="22"/>
                <w:szCs w:val="22"/>
              </w:rPr>
              <w:t>“</w:t>
            </w:r>
            <w:r w:rsidRPr="00056355">
              <w:rPr>
                <w:b/>
                <w:bCs/>
                <w:sz w:val="22"/>
                <w:szCs w:val="22"/>
              </w:rPr>
              <w:t>The New Baby</w:t>
            </w:r>
            <w:r w:rsidRPr="00056355">
              <w:rPr>
                <w:rFonts w:ascii="Century Gothic" w:hAnsi="Century Gothic" w:cs="Century Gothic"/>
                <w:b/>
                <w:bCs/>
                <w:sz w:val="22"/>
                <w:szCs w:val="22"/>
              </w:rPr>
              <w:t>”</w:t>
            </w:r>
            <w:r w:rsidRPr="00056355">
              <w:rPr>
                <w:rFonts w:ascii="Century Gothic" w:hAnsi="Century Gothic" w:cs="Century Gothic"/>
                <w:sz w:val="22"/>
                <w:szCs w:val="22"/>
              </w:rPr>
              <w:t>)</w:t>
            </w:r>
          </w:p>
          <w:p w:rsidR="00E71E45" w:rsidRPr="00056355" w:rsidRDefault="00E71E45" w:rsidP="0005635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 w:rsidRPr="00056355">
              <w:rPr>
                <w:rFonts w:ascii="Century Gothic" w:hAnsi="Century Gothic" w:cs="Century Gothic"/>
                <w:sz w:val="22"/>
                <w:szCs w:val="22"/>
              </w:rPr>
              <w:t>Explain the children that they will follow the instructions on the card and if they have any question they have to ask each other, before requesting the teacher’s help.</w:t>
            </w:r>
          </w:p>
          <w:p w:rsidR="00E71E45" w:rsidRPr="00056355" w:rsidRDefault="00E71E45" w:rsidP="0005635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 w:rsidRPr="00056355">
              <w:rPr>
                <w:rFonts w:ascii="Century Gothic" w:hAnsi="Century Gothic" w:cs="Century Gothic"/>
                <w:sz w:val="22"/>
                <w:szCs w:val="22"/>
              </w:rPr>
              <w:t>Put on the table a card with the directions</w:t>
            </w:r>
          </w:p>
          <w:p w:rsidR="00E71E45" w:rsidRPr="00056355" w:rsidRDefault="00E71E45" w:rsidP="0005635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 w:rsidRPr="00056355">
              <w:rPr>
                <w:rFonts w:ascii="Century Gothic" w:hAnsi="Century Gothic" w:cs="Century Gothic"/>
                <w:sz w:val="22"/>
                <w:szCs w:val="22"/>
              </w:rPr>
              <w:t>1. Take turns to read the book each child one page</w:t>
            </w:r>
          </w:p>
          <w:p w:rsidR="00E71E45" w:rsidRPr="00056355" w:rsidRDefault="00E71E45" w:rsidP="0005635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 w:rsidRPr="00056355">
              <w:rPr>
                <w:rFonts w:ascii="Century Gothic" w:hAnsi="Century Gothic" w:cs="Century Gothic"/>
                <w:sz w:val="22"/>
                <w:szCs w:val="22"/>
              </w:rPr>
              <w:t>2. Before reading each page, look at the picture and imagine what the words say, then read.</w:t>
            </w:r>
          </w:p>
          <w:p w:rsidR="00E71E45" w:rsidRPr="00056355" w:rsidRDefault="00E71E45" w:rsidP="0005635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 w:rsidRPr="00056355">
              <w:rPr>
                <w:rFonts w:ascii="Century Gothic" w:hAnsi="Century Gothic" w:cs="Century Gothic"/>
                <w:sz w:val="22"/>
                <w:szCs w:val="22"/>
              </w:rPr>
              <w:t>3. Read the book independently</w:t>
            </w:r>
          </w:p>
          <w:p w:rsidR="00E71E45" w:rsidRPr="00056355" w:rsidRDefault="00E71E45" w:rsidP="0005635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 w:rsidRPr="00056355">
              <w:rPr>
                <w:rFonts w:ascii="Century Gothic" w:hAnsi="Century Gothic" w:cs="Century Gothic"/>
                <w:sz w:val="22"/>
                <w:szCs w:val="22"/>
              </w:rPr>
              <w:t>4. If you don’t know a word , Read again the page or ask a friend</w:t>
            </w:r>
          </w:p>
          <w:p w:rsidR="00E71E45" w:rsidRPr="00056355" w:rsidRDefault="00E71E45" w:rsidP="0005635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 w:rsidRPr="00056355">
              <w:rPr>
                <w:rFonts w:ascii="Century Gothic" w:hAnsi="Century Gothic" w:cs="Century Gothic"/>
                <w:sz w:val="22"/>
                <w:szCs w:val="22"/>
              </w:rPr>
              <w:t>5 When you finish discuss about when there has been a new baby in your family</w:t>
            </w:r>
          </w:p>
          <w:p w:rsidR="00E71E45" w:rsidRPr="00056355" w:rsidRDefault="00E71E45" w:rsidP="00056355">
            <w:pPr>
              <w:pStyle w:val="ListParagraph"/>
              <w:numPr>
                <w:ilvl w:val="0"/>
                <w:numId w:val="2"/>
              </w:numPr>
              <w:jc w:val="both"/>
            </w:pPr>
            <w:r w:rsidRPr="00056355">
              <w:t>6. What was your favourite part in the story? Share with your friends.</w:t>
            </w:r>
          </w:p>
        </w:tc>
        <w:tc>
          <w:tcPr>
            <w:tcW w:w="1868" w:type="dxa"/>
          </w:tcPr>
          <w:p w:rsidR="00E71E45" w:rsidRPr="00E43AAA" w:rsidRDefault="00E71E45" w:rsidP="00056355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  <w:p w:rsidR="00E71E45" w:rsidRPr="00590AFC" w:rsidRDefault="00E71E45" w:rsidP="00056355">
            <w:pPr>
              <w:jc w:val="center"/>
              <w:rPr>
                <w:rFonts w:ascii="Century Gothic" w:hAnsi="Century Gothic" w:cs="Century Gothic"/>
                <w:i/>
                <w:iCs/>
                <w:sz w:val="18"/>
                <w:szCs w:val="18"/>
              </w:rPr>
            </w:pPr>
          </w:p>
          <w:p w:rsidR="00E71E45" w:rsidRPr="00590AFC" w:rsidRDefault="00E71E45" w:rsidP="00056355">
            <w:pPr>
              <w:jc w:val="center"/>
              <w:rPr>
                <w:rFonts w:ascii="Century Gothic" w:hAnsi="Century Gothic" w:cs="Century Gothic"/>
                <w:i/>
                <w:iCs/>
                <w:sz w:val="18"/>
                <w:szCs w:val="18"/>
              </w:rPr>
            </w:pPr>
          </w:p>
          <w:p w:rsidR="00E71E45" w:rsidRDefault="00E71E45" w:rsidP="00056355">
            <w:pPr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  <w:p w:rsidR="00E71E45" w:rsidRDefault="00E71E45" w:rsidP="00056355">
            <w:pPr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  <w:p w:rsidR="00E71E45" w:rsidRDefault="00E71E45" w:rsidP="00056355">
            <w:pPr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  <w:p w:rsidR="00E71E45" w:rsidRDefault="00E71E45" w:rsidP="00056355">
            <w:pPr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  <w:p w:rsidR="00E71E45" w:rsidRDefault="00E71E45" w:rsidP="00056355">
            <w:pPr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  <w:p w:rsidR="00E71E45" w:rsidRDefault="00E71E45" w:rsidP="00056355">
            <w:pPr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  <w:p w:rsidR="00E71E45" w:rsidRDefault="00E71E45" w:rsidP="00056355">
            <w:pPr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  <w:p w:rsidR="00E71E45" w:rsidRDefault="00E71E45" w:rsidP="00056355">
            <w:pPr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  <w:p w:rsidR="00E71E45" w:rsidRDefault="00E71E45" w:rsidP="00056355">
            <w:pPr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  <w:p w:rsidR="00E71E45" w:rsidRDefault="00E71E45" w:rsidP="00056355">
            <w:pPr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  <w:p w:rsidR="00E71E45" w:rsidRDefault="00E71E45" w:rsidP="00056355">
            <w:pPr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Instructions card</w:t>
            </w:r>
          </w:p>
          <w:p w:rsidR="00E71E45" w:rsidRDefault="00E71E45" w:rsidP="00056355">
            <w:pPr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  <w:p w:rsidR="00E71E45" w:rsidRDefault="00E71E45" w:rsidP="00056355">
            <w:pPr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  <w:p w:rsidR="00E71E45" w:rsidRDefault="00E71E45" w:rsidP="00056355">
            <w:pPr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  <w:p w:rsidR="00E71E45" w:rsidRDefault="00E71E45" w:rsidP="00056355">
            <w:pPr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  <w:p w:rsidR="00E71E45" w:rsidRDefault="00E71E45" w:rsidP="00056355">
            <w:pPr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  <w:p w:rsidR="00E71E45" w:rsidRPr="00E43AAA" w:rsidRDefault="00E71E45" w:rsidP="00056355">
            <w:pPr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092" w:type="dxa"/>
          </w:tcPr>
          <w:p w:rsidR="00E71E45" w:rsidRPr="00E43AAA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E43AAA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E43AAA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E43AAA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E43AAA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E43AAA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E43AAA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E43AAA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E43AAA" w:rsidRDefault="00E71E45" w:rsidP="00056355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  <w:u w:val="single"/>
              </w:rPr>
            </w:pPr>
          </w:p>
          <w:p w:rsidR="00E71E45" w:rsidRPr="00E43AAA" w:rsidRDefault="00E71E45" w:rsidP="00056355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  <w:u w:val="single"/>
              </w:rPr>
            </w:pPr>
          </w:p>
          <w:p w:rsidR="00E71E45" w:rsidRDefault="00E71E45" w:rsidP="00056355">
            <w:pPr>
              <w:jc w:val="both"/>
              <w:rPr>
                <w:rFonts w:ascii="Century Gothic" w:hAnsi="Century Gothic" w:cs="Century Gothic"/>
              </w:rPr>
            </w:pPr>
          </w:p>
          <w:p w:rsidR="00E71E45" w:rsidRPr="00056355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056355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056355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056355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056355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056355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Default="00E71E45" w:rsidP="00056355">
            <w:pPr>
              <w:rPr>
                <w:rFonts w:ascii="Century Gothic" w:hAnsi="Century Gothic" w:cs="Century Gothic"/>
              </w:rPr>
            </w:pPr>
          </w:p>
          <w:p w:rsidR="00E71E45" w:rsidRPr="00056355" w:rsidRDefault="00E71E45" w:rsidP="00056355">
            <w:pPr>
              <w:rPr>
                <w:rFonts w:ascii="Century Gothic" w:hAnsi="Century Gothic" w:cs="Century Gothic"/>
              </w:rPr>
            </w:pPr>
          </w:p>
        </w:tc>
      </w:tr>
    </w:tbl>
    <w:p w:rsidR="00E71E45" w:rsidRPr="00E43AAA" w:rsidRDefault="00E71E45" w:rsidP="0015486A">
      <w:pPr>
        <w:rPr>
          <w:rFonts w:ascii="Century Gothic" w:hAnsi="Century Gothic" w:cs="Century Gothic"/>
          <w:sz w:val="10"/>
          <w:szCs w:val="10"/>
        </w:rPr>
      </w:pPr>
    </w:p>
    <w:p w:rsidR="00E71E45" w:rsidRPr="007B42E5" w:rsidRDefault="00E71E45" w:rsidP="0015486A">
      <w:pPr>
        <w:rPr>
          <w:sz w:val="2"/>
          <w:szCs w:val="2"/>
        </w:rPr>
      </w:pPr>
    </w:p>
    <w:p w:rsidR="00E71E45" w:rsidRDefault="00E71E45"/>
    <w:sectPr w:rsidR="00E71E45" w:rsidSect="006E5D98">
      <w:headerReference w:type="default" r:id="rId7"/>
      <w:footerReference w:type="default" r:id="rId8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E45" w:rsidRDefault="00E71E45">
      <w:r>
        <w:separator/>
      </w:r>
    </w:p>
  </w:endnote>
  <w:endnote w:type="continuationSeparator" w:id="0">
    <w:p w:rsidR="00E71E45" w:rsidRDefault="00E71E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E45" w:rsidRPr="00F303CD" w:rsidRDefault="00E71E45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CE-GE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r>
      <w:rPr>
        <w:rFonts w:ascii="Arial" w:hAnsi="Arial" w:cs="Arial"/>
        <w:sz w:val="16"/>
        <w:szCs w:val="16"/>
        <w:lang w:val="es-CO"/>
      </w:rPr>
      <w:t>Version 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E45" w:rsidRDefault="00E71E45">
      <w:r>
        <w:separator/>
      </w:r>
    </w:p>
  </w:footnote>
  <w:footnote w:type="continuationSeparator" w:id="0">
    <w:p w:rsidR="00E71E45" w:rsidRDefault="00E71E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E45" w:rsidRPr="001D5FE4" w:rsidRDefault="00E71E45" w:rsidP="001D5FE4">
    <w:pPr>
      <w:jc w:val="center"/>
      <w:rPr>
        <w:rFonts w:ascii="Arial" w:hAnsi="Arial" w:cs="Arial"/>
        <w:b/>
        <w:bCs/>
        <w:sz w:val="32"/>
        <w:szCs w:val="32"/>
      </w:rPr>
    </w:pPr>
    <w:r>
      <w:rPr>
        <w:rFonts w:ascii="Arial" w:hAnsi="Arial" w:cs="Arial"/>
        <w:b/>
        <w:bCs/>
        <w:sz w:val="32"/>
        <w:szCs w:val="32"/>
      </w:rPr>
      <w:tab/>
      <w:t>WEEKLY</w:t>
    </w:r>
    <w:r w:rsidRPr="001D5FE4">
      <w:rPr>
        <w:rFonts w:ascii="Arial" w:hAnsi="Arial" w:cs="Arial"/>
        <w:b/>
        <w:bCs/>
        <w:sz w:val="32"/>
        <w:szCs w:val="32"/>
      </w:rPr>
      <w:t xml:space="preserve"> PLANNER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3EB"/>
    <w:multiLevelType w:val="hybridMultilevel"/>
    <w:tmpl w:val="66460BFC"/>
    <w:lvl w:ilvl="0" w:tplc="01FC9512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82464BB"/>
    <w:multiLevelType w:val="hybridMultilevel"/>
    <w:tmpl w:val="CF9E5B8A"/>
    <w:lvl w:ilvl="0" w:tplc="38DA8BD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D0C0FDD"/>
    <w:multiLevelType w:val="hybridMultilevel"/>
    <w:tmpl w:val="3904C556"/>
    <w:lvl w:ilvl="0" w:tplc="01FC9512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74A5977"/>
    <w:multiLevelType w:val="hybridMultilevel"/>
    <w:tmpl w:val="F96A026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86A"/>
    <w:rsid w:val="0004759F"/>
    <w:rsid w:val="00056355"/>
    <w:rsid w:val="000843D2"/>
    <w:rsid w:val="0015486A"/>
    <w:rsid w:val="001D5FE4"/>
    <w:rsid w:val="002178A4"/>
    <w:rsid w:val="002A6D07"/>
    <w:rsid w:val="002D331B"/>
    <w:rsid w:val="00363AB2"/>
    <w:rsid w:val="003A53EF"/>
    <w:rsid w:val="00502F0E"/>
    <w:rsid w:val="00521607"/>
    <w:rsid w:val="00544140"/>
    <w:rsid w:val="00590AFC"/>
    <w:rsid w:val="005A555A"/>
    <w:rsid w:val="00616093"/>
    <w:rsid w:val="006E5D98"/>
    <w:rsid w:val="00726803"/>
    <w:rsid w:val="00737FF7"/>
    <w:rsid w:val="007B42E5"/>
    <w:rsid w:val="00A15FA2"/>
    <w:rsid w:val="00A80ACE"/>
    <w:rsid w:val="00AC2E14"/>
    <w:rsid w:val="00AC41FB"/>
    <w:rsid w:val="00AF381A"/>
    <w:rsid w:val="00B423EE"/>
    <w:rsid w:val="00B42F5A"/>
    <w:rsid w:val="00D625C5"/>
    <w:rsid w:val="00D651D1"/>
    <w:rsid w:val="00E03FDA"/>
    <w:rsid w:val="00E41B06"/>
    <w:rsid w:val="00E43AAA"/>
    <w:rsid w:val="00E71E45"/>
    <w:rsid w:val="00EA3FAF"/>
    <w:rsid w:val="00F30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86A"/>
    <w:rPr>
      <w:rFonts w:ascii="Times New Roman" w:eastAsia="Times New Roman" w:hAnsi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548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5486A"/>
    <w:rPr>
      <w:rFonts w:ascii="Times New Roman" w:hAnsi="Times New Roman" w:cs="Times New Roman"/>
      <w:sz w:val="24"/>
      <w:szCs w:val="24"/>
      <w:lang w:eastAsia="es-ES"/>
    </w:rPr>
  </w:style>
  <w:style w:type="paragraph" w:styleId="Footer">
    <w:name w:val="footer"/>
    <w:basedOn w:val="Normal"/>
    <w:link w:val="FooterChar"/>
    <w:uiPriority w:val="99"/>
    <w:rsid w:val="001548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5486A"/>
    <w:rPr>
      <w:rFonts w:ascii="Times New Roman" w:hAnsi="Times New Roman" w:cs="Times New Roman"/>
      <w:sz w:val="24"/>
      <w:szCs w:val="24"/>
      <w:lang w:eastAsia="es-ES"/>
    </w:rPr>
  </w:style>
  <w:style w:type="paragraph" w:styleId="ListParagraph">
    <w:name w:val="List Paragraph"/>
    <w:basedOn w:val="Normal"/>
    <w:uiPriority w:val="99"/>
    <w:qFormat/>
    <w:rsid w:val="0015486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330</Words>
  <Characters>1816</Characters>
  <Application>Microsoft Office Outlook</Application>
  <DocSecurity>0</DocSecurity>
  <Lines>0</Lines>
  <Paragraphs>0</Paragraphs>
  <ScaleCrop>false</ScaleCrop>
  <Company>CCB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 February 7 - 10           </dc:title>
  <dc:subject/>
  <dc:creator>Miguel F. Vargas</dc:creator>
  <cp:keywords/>
  <dc:description/>
  <cp:lastModifiedBy>SARA</cp:lastModifiedBy>
  <cp:revision>2</cp:revision>
  <dcterms:created xsi:type="dcterms:W3CDTF">2012-02-07T01:35:00Z</dcterms:created>
  <dcterms:modified xsi:type="dcterms:W3CDTF">2012-02-07T01:35:00Z</dcterms:modified>
</cp:coreProperties>
</file>